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8752" w14:textId="77777777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令和３年度</w:t>
      </w:r>
      <w:r w:rsidR="00133E6D" w:rsidRPr="00133E6D">
        <w:rPr>
          <w:rFonts w:ascii="ＭＳ ゴシック" w:eastAsia="ＭＳ ゴシック" w:hAnsi="ＭＳ ゴシック" w:hint="eastAsia"/>
          <w:sz w:val="27"/>
          <w:szCs w:val="27"/>
        </w:rPr>
        <w:t>精神科薬物療法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0FD3D345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【令和３年度</w:t>
      </w:r>
      <w:r w:rsidR="00133E6D" w:rsidRPr="00133E6D">
        <w:rPr>
          <w:rFonts w:ascii="ＭＳ ゴシック" w:eastAsia="ＭＳ ゴシック" w:hAnsi="ＭＳ ゴシック" w:hint="eastAsia"/>
          <w:color w:val="FF0000"/>
          <w:sz w:val="24"/>
          <w:szCs w:val="24"/>
        </w:rPr>
        <w:t>精神科薬物療法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5E6D4F66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都内への移動制限等があり、令和３年度</w:t>
      </w:r>
      <w:r w:rsidR="00133E6D" w:rsidRPr="00133E6D">
        <w:rPr>
          <w:rFonts w:ascii="ＭＳ ゴシック" w:eastAsia="ＭＳ ゴシック" w:hAnsi="ＭＳ ゴシック" w:hint="eastAsia"/>
          <w:sz w:val="24"/>
          <w:szCs w:val="24"/>
        </w:rPr>
        <w:t>精神科薬物療法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し令和３年度に認定申請予定です。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588EBF9A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精神科薬物療法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03052ECB" w:rsidR="00133E6D" w:rsidRPr="00A02582" w:rsidRDefault="00133E6D" w:rsidP="00133E6D">
      <w:pPr>
        <w:jc w:val="right"/>
        <w:rPr>
          <w:rFonts w:ascii="ＭＳ Ｐゴシック" w:eastAsia="ＭＳ Ｐゴシック" w:hAnsi="ＭＳ Ｐゴシック" w:hint="eastAsia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【提出期限５月１０日（月）】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EDB1" w14:textId="77777777" w:rsidR="002C52D4" w:rsidRDefault="002C52D4" w:rsidP="00442B03">
      <w:r>
        <w:separator/>
      </w:r>
    </w:p>
  </w:endnote>
  <w:endnote w:type="continuationSeparator" w:id="0">
    <w:p w14:paraId="6D64EEA6" w14:textId="77777777" w:rsidR="002C52D4" w:rsidRDefault="002C52D4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74A2" w14:textId="77777777" w:rsidR="002C52D4" w:rsidRDefault="002C52D4" w:rsidP="00442B03">
      <w:r>
        <w:separator/>
      </w:r>
    </w:p>
  </w:footnote>
  <w:footnote w:type="continuationSeparator" w:id="0">
    <w:p w14:paraId="54D56A4A" w14:textId="77777777" w:rsidR="002C52D4" w:rsidRDefault="002C52D4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0A8F" w14:textId="7AD163F2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令和３年度</w:t>
    </w:r>
    <w:r w:rsidR="00133E6D" w:rsidRPr="00133E6D">
      <w:rPr>
        <w:rFonts w:ascii="ＭＳ ゴシック" w:eastAsia="ＭＳ ゴシック" w:hAnsi="ＭＳ ゴシック" w:hint="eastAsia"/>
      </w:rPr>
      <w:t>精神科薬物</w:t>
    </w:r>
    <w:r w:rsidR="00133E6D" w:rsidRPr="00133E6D">
      <w:rPr>
        <w:rFonts w:ascii="ＭＳ ゴシック" w:eastAsia="ＭＳ ゴシック" w:hAnsi="ＭＳ ゴシック" w:hint="eastAsia"/>
      </w:rPr>
      <w:t>療法</w:t>
    </w:r>
    <w:r w:rsidRPr="00133E6D">
      <w:rPr>
        <w:rFonts w:ascii="ＭＳ ゴシック" w:eastAsia="ＭＳ ゴシック" w:hAnsi="ＭＳ ゴシック" w:hint="eastAsia"/>
      </w:rPr>
      <w:t>認定薬剤師認定申請予定者用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442B03"/>
    <w:rsid w:val="00481AB8"/>
    <w:rsid w:val="00756A96"/>
    <w:rsid w:val="007C71BC"/>
    <w:rsid w:val="00891161"/>
    <w:rsid w:val="00A02582"/>
    <w:rsid w:val="00A34806"/>
    <w:rsid w:val="00AC4D5E"/>
    <w:rsid w:val="00AE424A"/>
    <w:rsid w:val="00B9359C"/>
    <w:rsid w:val="00BE3726"/>
    <w:rsid w:val="00C441FB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2021-04-09T05:48:00Z</dcterms:created>
  <dcterms:modified xsi:type="dcterms:W3CDTF">2021-04-09T05:48:00Z</dcterms:modified>
</cp:coreProperties>
</file>